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866"/>
        <w:gridCol w:w="1274"/>
      </w:tblGrid>
      <w:tr w:rsidR="00B56F59" w14:paraId="2541F022" w14:textId="77777777" w:rsidTr="00470D7E">
        <w:trPr>
          <w:cantSplit/>
          <w:trHeight w:val="47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1D14F90" w14:textId="77777777" w:rsidR="00B56F59" w:rsidRDefault="00B56F59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14548284" wp14:editId="091FC59E">
                  <wp:extent cx="628650" cy="762000"/>
                  <wp:effectExtent l="0" t="0" r="0" b="0"/>
                  <wp:docPr id="1" name="Obraz 1" descr="herb powi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owi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14:paraId="15E6231A" w14:textId="77777777" w:rsidR="00B56F59" w:rsidRDefault="00B56F59">
            <w:pPr>
              <w:pStyle w:val="Nagwek1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WOS-1</w:t>
            </w:r>
          </w:p>
          <w:p w14:paraId="38DD637A" w14:textId="77777777" w:rsidR="00B56F59" w:rsidRDefault="00B56F59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Ochrony Środowiska (WOS)</w:t>
            </w:r>
          </w:p>
          <w:p w14:paraId="203E20A8" w14:textId="77777777" w:rsidR="00B56F59" w:rsidRDefault="00B56F59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14:paraId="0A777EA3" w14:textId="77777777" w:rsidR="00B56F59" w:rsidRDefault="00B56F59">
            <w:pPr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1/1</w:t>
            </w:r>
          </w:p>
        </w:tc>
      </w:tr>
      <w:tr w:rsidR="00933E86" w14:paraId="0EB1DAF9" w14:textId="77777777" w:rsidTr="00470D7E">
        <w:trPr>
          <w:cantSplit/>
          <w:trHeight w:val="7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DA615AD" w14:textId="77777777" w:rsidR="00933E86" w:rsidRDefault="00933E86">
            <w:pPr>
              <w:rPr>
                <w:rFonts w:ascii="Garamond" w:hAnsi="Garamond"/>
              </w:rPr>
            </w:pPr>
          </w:p>
        </w:tc>
        <w:tc>
          <w:tcPr>
            <w:tcW w:w="78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79A7913" w14:textId="77777777" w:rsidR="00933E86" w:rsidRDefault="00933E86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237EAF" w14:textId="77777777" w:rsidR="00933E86" w:rsidRPr="001C1D97" w:rsidRDefault="00933E86">
            <w:pPr>
              <w:pStyle w:val="Tekstpodstawowy2"/>
            </w:pPr>
            <w:r w:rsidRPr="001C1D97">
              <w:t xml:space="preserve">Ostatnia aktualizacja: </w:t>
            </w:r>
          </w:p>
          <w:p w14:paraId="18BFBC92" w14:textId="6CA024D4" w:rsidR="00933E86" w:rsidRPr="001C1D97" w:rsidRDefault="00CC7296" w:rsidP="00A53EEC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16</w:t>
            </w:r>
            <w:r w:rsidR="001C1D97">
              <w:rPr>
                <w:rFonts w:ascii="Garamond" w:hAnsi="Garamond"/>
                <w:sz w:val="20"/>
              </w:rPr>
              <w:t>.</w:t>
            </w:r>
            <w:r>
              <w:rPr>
                <w:rFonts w:ascii="Garamond" w:hAnsi="Garamond"/>
                <w:sz w:val="20"/>
              </w:rPr>
              <w:t>12</w:t>
            </w:r>
            <w:r w:rsidR="001C1D97">
              <w:rPr>
                <w:rFonts w:ascii="Garamond" w:hAnsi="Garamond"/>
                <w:sz w:val="20"/>
              </w:rPr>
              <w:t>.20</w:t>
            </w:r>
            <w:r>
              <w:rPr>
                <w:rFonts w:ascii="Garamond" w:hAnsi="Garamond"/>
                <w:sz w:val="20"/>
              </w:rPr>
              <w:t>20</w:t>
            </w:r>
            <w:r w:rsidR="00933E86" w:rsidRPr="001C1D97">
              <w:rPr>
                <w:rFonts w:ascii="Garamond" w:hAnsi="Garamond"/>
                <w:sz w:val="20"/>
              </w:rPr>
              <w:t xml:space="preserve"> r.</w:t>
            </w:r>
          </w:p>
        </w:tc>
      </w:tr>
      <w:tr w:rsidR="00933E86" w14:paraId="264857ED" w14:textId="77777777" w:rsidTr="00AA74E9">
        <w:trPr>
          <w:cantSplit/>
          <w:trHeight w:val="1023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FCA8F2C" w14:textId="77777777" w:rsidR="00933E86" w:rsidRDefault="00933E86">
            <w:pPr>
              <w:rPr>
                <w:rFonts w:ascii="Garamond" w:hAnsi="Garamond"/>
                <w:b/>
                <w:sz w:val="12"/>
              </w:rPr>
            </w:pPr>
          </w:p>
          <w:p w14:paraId="78E37528" w14:textId="77777777" w:rsidR="00933E86" w:rsidRDefault="00933E86">
            <w:pPr>
              <w:pStyle w:val="Nagwek2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POZWOLENIE NA WPROWADZANIE </w:t>
            </w:r>
          </w:p>
          <w:p w14:paraId="49126822" w14:textId="77777777" w:rsidR="00933E86" w:rsidRDefault="00933E86">
            <w:pPr>
              <w:pStyle w:val="Nagwek2"/>
              <w:jc w:val="center"/>
              <w:rPr>
                <w:sz w:val="36"/>
              </w:rPr>
            </w:pPr>
            <w:r>
              <w:rPr>
                <w:sz w:val="36"/>
              </w:rPr>
              <w:t>GAZÓW LUB PYŁÓW DO POWIETRZA</w:t>
            </w:r>
          </w:p>
          <w:p w14:paraId="6231A9B4" w14:textId="77777777" w:rsidR="00933E86" w:rsidRDefault="00933E86">
            <w:pPr>
              <w:rPr>
                <w:rFonts w:ascii="Garamond" w:hAnsi="Garamond"/>
                <w:b/>
                <w:sz w:val="12"/>
              </w:rPr>
            </w:pPr>
          </w:p>
        </w:tc>
      </w:tr>
      <w:tr w:rsidR="00933E86" w:rsidRPr="00AA74E9" w14:paraId="113DF287" w14:textId="77777777" w:rsidTr="00470D7E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1EA67" w14:textId="77777777" w:rsidR="00933E86" w:rsidRPr="00AA74E9" w:rsidRDefault="00933E86" w:rsidP="00B56F59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sz w:val="23"/>
                <w:szCs w:val="23"/>
              </w:rPr>
              <w:t>Podstawa prawna:</w:t>
            </w:r>
          </w:p>
          <w:p w14:paraId="076A39F4" w14:textId="111C4E6C" w:rsidR="00933E86" w:rsidRPr="00AA74E9" w:rsidRDefault="00B84913" w:rsidP="00B56F59">
            <w:pPr>
              <w:ind w:left="72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A</w:t>
            </w:r>
            <w:r w:rsidR="00933E86" w:rsidRPr="00AA74E9">
              <w:rPr>
                <w:rFonts w:ascii="Garamond" w:hAnsi="Garamond"/>
                <w:sz w:val="23"/>
                <w:szCs w:val="23"/>
              </w:rPr>
              <w:t>rt.</w:t>
            </w:r>
            <w:bookmarkStart w:id="0" w:name="_Hlk525816437"/>
            <w:r w:rsidR="001D7580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CB4659" w:rsidRPr="00AA74E9">
              <w:rPr>
                <w:rFonts w:ascii="Garamond" w:hAnsi="Garamond"/>
                <w:sz w:val="23"/>
                <w:szCs w:val="23"/>
              </w:rPr>
              <w:t xml:space="preserve">181 ust. 1 pkt 2, </w:t>
            </w:r>
            <w:r w:rsidR="00933E86" w:rsidRPr="00AA74E9">
              <w:rPr>
                <w:rFonts w:ascii="Garamond" w:hAnsi="Garamond"/>
                <w:sz w:val="23"/>
                <w:szCs w:val="23"/>
              </w:rPr>
              <w:t>art. 183 ust. 1</w:t>
            </w:r>
            <w:r w:rsidR="00AD5CBB" w:rsidRPr="00AA74E9">
              <w:rPr>
                <w:rFonts w:ascii="Garamond" w:hAnsi="Garamond"/>
                <w:sz w:val="23"/>
                <w:szCs w:val="23"/>
              </w:rPr>
              <w:t>,</w:t>
            </w:r>
            <w:r w:rsidR="00933E86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544140" w:rsidRPr="00AA74E9">
              <w:rPr>
                <w:rFonts w:ascii="Garamond" w:hAnsi="Garamond"/>
                <w:sz w:val="23"/>
                <w:szCs w:val="23"/>
              </w:rPr>
              <w:t>art. 184</w:t>
            </w:r>
            <w:r w:rsidR="0052083E">
              <w:rPr>
                <w:rFonts w:ascii="Garamond" w:hAnsi="Garamond"/>
                <w:sz w:val="23"/>
                <w:szCs w:val="23"/>
              </w:rPr>
              <w:t>,</w:t>
            </w:r>
            <w:r w:rsidR="00544140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AD5CBB" w:rsidRPr="00AA74E9">
              <w:rPr>
                <w:rFonts w:ascii="Garamond" w:hAnsi="Garamond"/>
                <w:sz w:val="23"/>
                <w:szCs w:val="23"/>
              </w:rPr>
              <w:t>art. 220</w:t>
            </w:r>
            <w:r w:rsidR="00544140" w:rsidRPr="00AA74E9">
              <w:rPr>
                <w:rFonts w:ascii="Garamond" w:hAnsi="Garamond"/>
                <w:sz w:val="23"/>
                <w:szCs w:val="23"/>
              </w:rPr>
              <w:t xml:space="preserve">, 221 </w:t>
            </w:r>
            <w:bookmarkEnd w:id="0"/>
            <w:r w:rsidR="00933E86" w:rsidRPr="00AA74E9">
              <w:rPr>
                <w:rFonts w:ascii="Garamond" w:hAnsi="Garamond"/>
                <w:sz w:val="23"/>
                <w:szCs w:val="23"/>
              </w:rPr>
              <w:t>i art. 378</w:t>
            </w:r>
            <w:r w:rsidR="002512A9" w:rsidRPr="00AA74E9">
              <w:rPr>
                <w:rFonts w:ascii="Garamond" w:hAnsi="Garamond"/>
                <w:sz w:val="23"/>
                <w:szCs w:val="23"/>
              </w:rPr>
              <w:t xml:space="preserve"> ust. 1</w:t>
            </w:r>
            <w:r w:rsidR="00933E86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583B3A" w:rsidRPr="00AA74E9">
              <w:rPr>
                <w:rFonts w:ascii="Garamond" w:hAnsi="Garamond"/>
                <w:sz w:val="23"/>
                <w:szCs w:val="23"/>
              </w:rPr>
              <w:t>ustawy z dnia 27 kwietnia 2001</w:t>
            </w:r>
            <w:r w:rsidR="00BD0F90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583B3A" w:rsidRPr="00AA74E9">
              <w:rPr>
                <w:rFonts w:ascii="Garamond" w:hAnsi="Garamond"/>
                <w:sz w:val="23"/>
                <w:szCs w:val="23"/>
              </w:rPr>
              <w:t>r. Prawo ochrony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583B3A" w:rsidRPr="00AA74E9">
              <w:rPr>
                <w:rFonts w:ascii="Garamond" w:hAnsi="Garamond"/>
                <w:sz w:val="23"/>
                <w:szCs w:val="23"/>
              </w:rPr>
              <w:t xml:space="preserve">środowiska </w:t>
            </w:r>
            <w:r w:rsidR="00A35A99" w:rsidRPr="00AA74E9">
              <w:rPr>
                <w:rFonts w:ascii="Garamond" w:hAnsi="Garamond"/>
                <w:sz w:val="23"/>
                <w:szCs w:val="23"/>
              </w:rPr>
              <w:t>- POŚ</w:t>
            </w:r>
          </w:p>
        </w:tc>
      </w:tr>
      <w:tr w:rsidR="00933E86" w:rsidRPr="00AA74E9" w14:paraId="24B2398C" w14:textId="77777777" w:rsidTr="00470D7E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DD0F4" w14:textId="77777777" w:rsidR="00933E86" w:rsidRPr="00AA74E9" w:rsidRDefault="00933E86" w:rsidP="00B56F59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sz w:val="23"/>
                <w:szCs w:val="23"/>
              </w:rPr>
              <w:t>Potrzebne dokumenty:</w:t>
            </w:r>
          </w:p>
          <w:p w14:paraId="2B95E50D" w14:textId="7DEFD8DB" w:rsidR="00933E86" w:rsidRPr="00AA74E9" w:rsidRDefault="00933E86" w:rsidP="00B56F59">
            <w:pPr>
              <w:numPr>
                <w:ilvl w:val="0"/>
                <w:numId w:val="22"/>
              </w:numPr>
              <w:ind w:left="497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 xml:space="preserve">wniosek zawierający </w:t>
            </w:r>
            <w:r w:rsidR="009232D2">
              <w:rPr>
                <w:rFonts w:ascii="Garamond" w:hAnsi="Garamond"/>
                <w:sz w:val="23"/>
                <w:szCs w:val="23"/>
              </w:rPr>
              <w:t xml:space="preserve">odpowiednie </w:t>
            </w:r>
            <w:r w:rsidR="00A30722" w:rsidRPr="00AA74E9">
              <w:rPr>
                <w:rFonts w:ascii="Garamond" w:hAnsi="Garamond"/>
                <w:sz w:val="23"/>
                <w:szCs w:val="23"/>
              </w:rPr>
              <w:t>informacje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 określone w </w:t>
            </w:r>
            <w:r w:rsidR="005559DD" w:rsidRPr="00AA74E9">
              <w:rPr>
                <w:rFonts w:ascii="Garamond" w:hAnsi="Garamond"/>
                <w:sz w:val="23"/>
                <w:szCs w:val="23"/>
              </w:rPr>
              <w:t>art. 184</w:t>
            </w:r>
            <w:r w:rsidR="009232D2">
              <w:rPr>
                <w:rFonts w:ascii="Garamond" w:hAnsi="Garamond"/>
                <w:sz w:val="23"/>
                <w:szCs w:val="23"/>
              </w:rPr>
              <w:t xml:space="preserve"> i</w:t>
            </w:r>
            <w:r w:rsidR="005559DD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6806EA" w:rsidRPr="00AA74E9">
              <w:rPr>
                <w:rFonts w:ascii="Garamond" w:hAnsi="Garamond"/>
                <w:sz w:val="23"/>
                <w:szCs w:val="23"/>
              </w:rPr>
              <w:t xml:space="preserve">221, z uwzględnieniem </w:t>
            </w:r>
            <w:r w:rsidR="009232D2">
              <w:rPr>
                <w:rFonts w:ascii="Garamond" w:hAnsi="Garamond"/>
                <w:sz w:val="23"/>
                <w:szCs w:val="23"/>
              </w:rPr>
              <w:t xml:space="preserve">informacji określonych w </w:t>
            </w:r>
            <w:r w:rsidR="006806EA" w:rsidRPr="00AA74E9">
              <w:rPr>
                <w:rFonts w:ascii="Garamond" w:hAnsi="Garamond"/>
                <w:sz w:val="23"/>
                <w:szCs w:val="23"/>
              </w:rPr>
              <w:t>art. 224</w:t>
            </w:r>
            <w:r w:rsidR="005772C0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Pr="00AA74E9">
              <w:rPr>
                <w:rFonts w:ascii="Garamond" w:hAnsi="Garamond"/>
                <w:sz w:val="23"/>
                <w:szCs w:val="23"/>
              </w:rPr>
              <w:t>ustawy POŚ</w:t>
            </w:r>
            <w:r w:rsidR="00F41688">
              <w:rPr>
                <w:rFonts w:ascii="Garamond" w:hAnsi="Garamond"/>
                <w:sz w:val="23"/>
                <w:szCs w:val="23"/>
              </w:rPr>
              <w:t>,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6806EA" w:rsidRPr="00AA74E9">
              <w:rPr>
                <w:rFonts w:ascii="Garamond" w:hAnsi="Garamond"/>
                <w:sz w:val="23"/>
                <w:szCs w:val="23"/>
              </w:rPr>
              <w:t>(w 2 egzemplarzach)</w:t>
            </w:r>
          </w:p>
          <w:p w14:paraId="3080F758" w14:textId="77777777" w:rsidR="00933E86" w:rsidRPr="00AA74E9" w:rsidRDefault="00933E86" w:rsidP="00B56F59">
            <w:pPr>
              <w:numPr>
                <w:ilvl w:val="0"/>
                <w:numId w:val="22"/>
              </w:numPr>
              <w:ind w:left="497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 xml:space="preserve">do wniosku należy załączyć: </w:t>
            </w:r>
          </w:p>
          <w:p w14:paraId="5E9DB9B8" w14:textId="04A61CEB" w:rsidR="00933E86" w:rsidRPr="00AA74E9" w:rsidRDefault="00933E86" w:rsidP="00B56F59">
            <w:pPr>
              <w:numPr>
                <w:ilvl w:val="0"/>
                <w:numId w:val="21"/>
              </w:numPr>
              <w:tabs>
                <w:tab w:val="left" w:pos="397"/>
              </w:tabs>
              <w:ind w:left="781" w:hanging="284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 xml:space="preserve">dokument potwierdzający, że wnioskodawca jest uprawniony do występowania w obrocie prawnym (jeśli nie jest osobą fizyczną), </w:t>
            </w:r>
          </w:p>
          <w:p w14:paraId="63EA9E02" w14:textId="77777777" w:rsidR="00933E86" w:rsidRPr="00AA74E9" w:rsidRDefault="00933E86" w:rsidP="00B56F59">
            <w:pPr>
              <w:numPr>
                <w:ilvl w:val="0"/>
                <w:numId w:val="21"/>
              </w:numPr>
              <w:tabs>
                <w:tab w:val="left" w:pos="397"/>
              </w:tabs>
              <w:ind w:left="781" w:hanging="284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 xml:space="preserve">streszczenie wniosku w języku niespecjalistycznym, </w:t>
            </w:r>
          </w:p>
          <w:p w14:paraId="3ABCAE95" w14:textId="77777777" w:rsidR="00933E86" w:rsidRPr="00AA74E9" w:rsidRDefault="00933E86" w:rsidP="00B56F59">
            <w:pPr>
              <w:numPr>
                <w:ilvl w:val="0"/>
                <w:numId w:val="21"/>
              </w:numPr>
              <w:tabs>
                <w:tab w:val="left" w:pos="397"/>
              </w:tabs>
              <w:ind w:left="781" w:hanging="284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oświadczenie o skali prowadzonej działalności</w:t>
            </w:r>
            <w:r w:rsidR="00B56F59" w:rsidRPr="00AA74E9">
              <w:rPr>
                <w:rFonts w:ascii="Garamond" w:hAnsi="Garamond"/>
                <w:sz w:val="23"/>
                <w:szCs w:val="23"/>
              </w:rPr>
              <w:t>,</w:t>
            </w:r>
          </w:p>
          <w:p w14:paraId="73826DA1" w14:textId="77777777" w:rsidR="00B56F59" w:rsidRPr="00AA74E9" w:rsidRDefault="00B56F59" w:rsidP="00B56F59">
            <w:pPr>
              <w:numPr>
                <w:ilvl w:val="0"/>
                <w:numId w:val="21"/>
              </w:numPr>
              <w:tabs>
                <w:tab w:val="left" w:pos="397"/>
              </w:tabs>
              <w:ind w:left="781" w:hanging="284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ew. pełnomocnictwo;</w:t>
            </w:r>
          </w:p>
          <w:p w14:paraId="6DB4C215" w14:textId="77777777" w:rsidR="005559DD" w:rsidRPr="00AA74E9" w:rsidRDefault="005559DD" w:rsidP="00466F41">
            <w:pPr>
              <w:numPr>
                <w:ilvl w:val="0"/>
                <w:numId w:val="21"/>
              </w:numPr>
              <w:tabs>
                <w:tab w:val="left" w:pos="397"/>
              </w:tabs>
              <w:ind w:left="781" w:hanging="284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zaświadczenie o niekaralności prowadzącego instalację za przestępstwa przeciwko środowisku,</w:t>
            </w:r>
          </w:p>
          <w:p w14:paraId="4A867E90" w14:textId="5DA151B6" w:rsidR="00A90373" w:rsidRPr="00AA74E9" w:rsidRDefault="00A90373" w:rsidP="005559DD">
            <w:pPr>
              <w:numPr>
                <w:ilvl w:val="0"/>
                <w:numId w:val="21"/>
              </w:numPr>
              <w:tabs>
                <w:tab w:val="left" w:pos="397"/>
              </w:tabs>
              <w:ind w:left="781" w:hanging="284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dowód zapłaty należnej opłat</w:t>
            </w:r>
            <w:r w:rsidR="00A9596A" w:rsidRPr="00AA74E9">
              <w:rPr>
                <w:rFonts w:ascii="Garamond" w:hAnsi="Garamond"/>
                <w:sz w:val="23"/>
                <w:szCs w:val="23"/>
              </w:rPr>
              <w:t>y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 skarbowej, zgodnie z </w:t>
            </w:r>
            <w:r w:rsidRPr="00AA74E9">
              <w:rPr>
                <w:sz w:val="23"/>
                <w:szCs w:val="23"/>
              </w:rPr>
              <w:t>§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5E3669" w:rsidRPr="00AA74E9">
              <w:rPr>
                <w:rFonts w:ascii="Garamond" w:hAnsi="Garamond"/>
                <w:sz w:val="23"/>
                <w:szCs w:val="23"/>
              </w:rPr>
              <w:t xml:space="preserve">3 pkt 1 rozporządzenia </w:t>
            </w:r>
            <w:r w:rsidR="007634B1" w:rsidRPr="00AA74E9">
              <w:rPr>
                <w:rFonts w:ascii="Garamond" w:hAnsi="Garamond"/>
                <w:sz w:val="23"/>
                <w:szCs w:val="23"/>
              </w:rPr>
              <w:t xml:space="preserve">Ministra Finansów z dnia </w:t>
            </w:r>
            <w:smartTag w:uri="urn:schemas-microsoft-com:office:smarttags" w:element="date">
              <w:smartTagPr>
                <w:attr w:name="Year" w:val="2007"/>
                <w:attr w:name="Day" w:val="28"/>
                <w:attr w:name="Month" w:val="9"/>
                <w:attr w:name="ls" w:val="trans"/>
              </w:smartTagPr>
              <w:r w:rsidR="007634B1" w:rsidRPr="00AA74E9">
                <w:rPr>
                  <w:rFonts w:ascii="Garamond" w:hAnsi="Garamond"/>
                  <w:sz w:val="23"/>
                  <w:szCs w:val="23"/>
                </w:rPr>
                <w:t>28 września 2007 r.</w:t>
              </w:r>
            </w:smartTag>
            <w:r w:rsidR="007634B1" w:rsidRPr="00AA74E9">
              <w:rPr>
                <w:rFonts w:ascii="Garamond" w:hAnsi="Garamond"/>
                <w:sz w:val="23"/>
                <w:szCs w:val="23"/>
              </w:rPr>
              <w:t xml:space="preserve"> w sprawie zapłaty opłaty skarbowej</w:t>
            </w:r>
            <w:r w:rsidR="00671FA5" w:rsidRPr="00AA74E9">
              <w:rPr>
                <w:rFonts w:ascii="Garamond" w:hAnsi="Garamond"/>
                <w:sz w:val="23"/>
                <w:szCs w:val="23"/>
              </w:rPr>
              <w:t>.</w:t>
            </w:r>
          </w:p>
        </w:tc>
      </w:tr>
      <w:tr w:rsidR="00933E86" w:rsidRPr="00AA74E9" w14:paraId="498F2025" w14:textId="77777777" w:rsidTr="00470D7E">
        <w:trPr>
          <w:cantSplit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568487" w14:textId="77777777" w:rsidR="00A41776" w:rsidRPr="00AA74E9" w:rsidRDefault="00933E86" w:rsidP="00AA74E9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sz w:val="23"/>
                <w:szCs w:val="23"/>
              </w:rPr>
              <w:t xml:space="preserve">Opłaty: </w:t>
            </w:r>
          </w:p>
          <w:p w14:paraId="6627129F" w14:textId="77777777" w:rsidR="00866B6A" w:rsidRPr="00AA74E9" w:rsidRDefault="00A41776" w:rsidP="00AA74E9">
            <w:pPr>
              <w:numPr>
                <w:ilvl w:val="0"/>
                <w:numId w:val="24"/>
              </w:numPr>
              <w:ind w:left="411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napToGrid w:val="0"/>
                <w:sz w:val="23"/>
                <w:szCs w:val="23"/>
              </w:rPr>
              <w:t xml:space="preserve">za </w:t>
            </w:r>
            <w:r w:rsidR="00212DA4" w:rsidRPr="00AA74E9">
              <w:rPr>
                <w:rFonts w:ascii="Garamond" w:hAnsi="Garamond"/>
                <w:sz w:val="23"/>
                <w:szCs w:val="23"/>
              </w:rPr>
              <w:t>wydanie decyzji</w:t>
            </w:r>
            <w:r w:rsidR="00933E86" w:rsidRPr="00AA74E9">
              <w:rPr>
                <w:rFonts w:ascii="Garamond" w:hAnsi="Garamond"/>
                <w:sz w:val="23"/>
                <w:szCs w:val="23"/>
              </w:rPr>
              <w:t xml:space="preserve"> w związku z wykonywaną działalnością gospodarczą</w:t>
            </w:r>
            <w:r w:rsidR="0024229C" w:rsidRPr="00AA74E9">
              <w:rPr>
                <w:rFonts w:ascii="Garamond" w:hAnsi="Garamond"/>
                <w:sz w:val="23"/>
                <w:szCs w:val="23"/>
              </w:rPr>
              <w:t xml:space="preserve"> - 2.011</w:t>
            </w:r>
            <w:r w:rsidR="00933E86" w:rsidRPr="00AA74E9">
              <w:rPr>
                <w:rFonts w:ascii="Garamond" w:hAnsi="Garamond"/>
                <w:sz w:val="23"/>
                <w:szCs w:val="23"/>
              </w:rPr>
              <w:t xml:space="preserve">,00 zł, </w:t>
            </w:r>
            <w:r w:rsidR="00866B6A" w:rsidRPr="00AA74E9">
              <w:rPr>
                <w:rFonts w:ascii="Garamond" w:hAnsi="Garamond"/>
                <w:sz w:val="23"/>
                <w:szCs w:val="23"/>
              </w:rPr>
              <w:t>przy czym:</w:t>
            </w:r>
          </w:p>
          <w:p w14:paraId="040246F7" w14:textId="77777777" w:rsidR="00866B6A" w:rsidRPr="00AA74E9" w:rsidRDefault="00A41776" w:rsidP="00AA74E9">
            <w:pPr>
              <w:numPr>
                <w:ilvl w:val="0"/>
                <w:numId w:val="24"/>
              </w:numPr>
              <w:ind w:left="411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 xml:space="preserve">za </w:t>
            </w:r>
            <w:r w:rsidR="00212DA4" w:rsidRPr="00AA74E9">
              <w:rPr>
                <w:rFonts w:ascii="Garamond" w:hAnsi="Garamond"/>
                <w:sz w:val="23"/>
                <w:szCs w:val="23"/>
              </w:rPr>
              <w:t>wydanie decyzji</w:t>
            </w:r>
            <w:r w:rsidR="00933E86" w:rsidRPr="00AA74E9">
              <w:rPr>
                <w:rFonts w:ascii="Garamond" w:hAnsi="Garamond"/>
                <w:sz w:val="23"/>
                <w:szCs w:val="23"/>
              </w:rPr>
              <w:t xml:space="preserve"> w związku z działalnością gospodarczą wykonywaną przez mikro-przedsiębiorców oraz małych i średnich przedsiębiorców</w:t>
            </w:r>
            <w:r w:rsidR="00866B6A" w:rsidRPr="00AA74E9">
              <w:rPr>
                <w:rFonts w:ascii="Garamond" w:hAnsi="Garamond"/>
                <w:sz w:val="23"/>
                <w:szCs w:val="23"/>
              </w:rPr>
              <w:t xml:space="preserve"> oraz </w:t>
            </w:r>
            <w:r w:rsidR="00933E86" w:rsidRPr="00AA74E9">
              <w:rPr>
                <w:rFonts w:ascii="Garamond" w:hAnsi="Garamond"/>
                <w:sz w:val="23"/>
                <w:szCs w:val="23"/>
              </w:rPr>
              <w:t>w pozostałych przypadkach</w:t>
            </w:r>
            <w:r w:rsidR="0024229C" w:rsidRPr="00AA74E9">
              <w:rPr>
                <w:rFonts w:ascii="Garamond" w:hAnsi="Garamond"/>
                <w:sz w:val="23"/>
                <w:szCs w:val="23"/>
              </w:rPr>
              <w:t xml:space="preserve"> - 506</w:t>
            </w:r>
            <w:r w:rsidR="00933E86" w:rsidRPr="00AA74E9">
              <w:rPr>
                <w:rFonts w:ascii="Garamond" w:hAnsi="Garamond"/>
                <w:sz w:val="23"/>
                <w:szCs w:val="23"/>
              </w:rPr>
              <w:t xml:space="preserve">,00 zł, </w:t>
            </w:r>
          </w:p>
          <w:p w14:paraId="6669261A" w14:textId="77777777" w:rsidR="00933E86" w:rsidRPr="00AA74E9" w:rsidRDefault="00A41776" w:rsidP="00AA74E9">
            <w:pPr>
              <w:numPr>
                <w:ilvl w:val="0"/>
                <w:numId w:val="24"/>
              </w:numPr>
              <w:ind w:left="411"/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 xml:space="preserve">za </w:t>
            </w:r>
            <w:r w:rsidR="00212DA4" w:rsidRPr="00AA74E9">
              <w:rPr>
                <w:rFonts w:ascii="Garamond" w:hAnsi="Garamond"/>
                <w:sz w:val="23"/>
                <w:szCs w:val="23"/>
              </w:rPr>
              <w:t>udzielenie pełnomocnictwa – 17 zł,</w:t>
            </w:r>
            <w:r w:rsidR="00212DA4" w:rsidRPr="00AA74E9">
              <w:rPr>
                <w:rFonts w:ascii="Garamond" w:hAnsi="Garamond"/>
                <w:b/>
                <w:snapToGrid w:val="0"/>
                <w:sz w:val="23"/>
                <w:szCs w:val="23"/>
              </w:rPr>
              <w:t xml:space="preserve"> </w:t>
            </w:r>
          </w:p>
          <w:p w14:paraId="6AE7B25F" w14:textId="77777777" w:rsidR="00933E86" w:rsidRPr="00AA74E9" w:rsidRDefault="00933E86" w:rsidP="00AA74E9">
            <w:pPr>
              <w:tabs>
                <w:tab w:val="left" w:pos="397"/>
              </w:tabs>
              <w:ind w:left="51"/>
              <w:rPr>
                <w:rFonts w:ascii="Garamond" w:hAnsi="Garamond"/>
                <w:b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 xml:space="preserve">płatne na konto </w:t>
            </w:r>
            <w:r w:rsidRPr="00AA74E9">
              <w:rPr>
                <w:rFonts w:ascii="Garamond" w:hAnsi="Garamond"/>
                <w:b/>
                <w:sz w:val="23"/>
                <w:szCs w:val="23"/>
              </w:rPr>
              <w:t>Urzędu Miejskiego w Wołominie</w:t>
            </w:r>
            <w:r w:rsidR="007D49A4" w:rsidRPr="00AA74E9">
              <w:rPr>
                <w:rFonts w:ascii="Garamond" w:hAnsi="Garamond"/>
                <w:b/>
                <w:sz w:val="23"/>
                <w:szCs w:val="23"/>
              </w:rPr>
              <w:t xml:space="preserve"> o </w:t>
            </w:r>
            <w:r w:rsidR="007D49A4" w:rsidRPr="00AA74E9">
              <w:rPr>
                <w:rFonts w:ascii="Garamond" w:hAnsi="Garamond"/>
                <w:b/>
                <w:color w:val="000000"/>
                <w:sz w:val="23"/>
                <w:szCs w:val="23"/>
              </w:rPr>
              <w:t>n</w:t>
            </w:r>
            <w:r w:rsidR="00B75B3D" w:rsidRPr="00AA74E9">
              <w:rPr>
                <w:rFonts w:ascii="Garamond" w:hAnsi="Garamond"/>
                <w:b/>
                <w:color w:val="000000"/>
                <w:sz w:val="23"/>
                <w:szCs w:val="23"/>
              </w:rPr>
              <w:t xml:space="preserve">r: </w:t>
            </w:r>
            <w:r w:rsidR="00583B3A" w:rsidRPr="00AA74E9">
              <w:rPr>
                <w:rFonts w:ascii="Garamond" w:hAnsi="Garamond"/>
                <w:b/>
                <w:sz w:val="23"/>
                <w:szCs w:val="23"/>
              </w:rPr>
              <w:t>90 1240 6074 1111 0010 5705 0013</w:t>
            </w:r>
          </w:p>
          <w:p w14:paraId="55B2DB2D" w14:textId="10C8A3BD" w:rsidR="005C7E55" w:rsidRPr="00AA74E9" w:rsidRDefault="005C7E55" w:rsidP="00AA74E9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sz w:val="23"/>
                <w:szCs w:val="23"/>
              </w:rPr>
              <w:t>Uwaga</w:t>
            </w:r>
            <w:r w:rsidRPr="00AA74E9">
              <w:rPr>
                <w:rFonts w:ascii="Garamond" w:hAnsi="Garamond"/>
                <w:sz w:val="23"/>
                <w:szCs w:val="23"/>
              </w:rPr>
              <w:t>:</w:t>
            </w:r>
            <w:r w:rsidR="00470D7E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Zgodnie z ustawą z dnia </w:t>
            </w:r>
            <w:smartTag w:uri="urn:schemas-microsoft-com:office:smarttags" w:element="date">
              <w:smartTagPr>
                <w:attr w:name="Year" w:val="2006"/>
                <w:attr w:name="Day" w:val="16"/>
                <w:attr w:name="Month" w:val="11"/>
                <w:attr w:name="ls" w:val="trans"/>
              </w:smartTagPr>
              <w:r w:rsidRPr="00AA74E9">
                <w:rPr>
                  <w:rFonts w:ascii="Garamond" w:hAnsi="Garamond"/>
                  <w:sz w:val="23"/>
                  <w:szCs w:val="23"/>
                </w:rPr>
                <w:t>16 listopada 2006r.</w:t>
              </w:r>
            </w:smartTag>
            <w:r w:rsidRPr="00AA74E9">
              <w:rPr>
                <w:rFonts w:ascii="Garamond" w:hAnsi="Garamond"/>
                <w:sz w:val="23"/>
                <w:szCs w:val="23"/>
              </w:rPr>
              <w:t xml:space="preserve"> o opłacie skarbowej </w:t>
            </w:r>
            <w:r w:rsidR="00A9596A" w:rsidRPr="00AA74E9">
              <w:rPr>
                <w:rFonts w:ascii="Garamond" w:hAnsi="Garamond"/>
                <w:sz w:val="23"/>
                <w:szCs w:val="23"/>
              </w:rPr>
              <w:t xml:space="preserve">ustawy z dnia </w:t>
            </w:r>
            <w:smartTag w:uri="urn:schemas-microsoft-com:office:smarttags" w:element="date">
              <w:smartTagPr>
                <w:attr w:name="Year" w:val="2006"/>
                <w:attr w:name="Day" w:val="16"/>
                <w:attr w:name="Month" w:val="11"/>
                <w:attr w:name="ls" w:val="trans"/>
              </w:smartTagPr>
              <w:r w:rsidR="00A9596A" w:rsidRPr="00AA74E9">
                <w:rPr>
                  <w:rFonts w:ascii="Garamond" w:hAnsi="Garamond"/>
                  <w:sz w:val="23"/>
                  <w:szCs w:val="23"/>
                </w:rPr>
                <w:t>16 listopada 2006r.</w:t>
              </w:r>
            </w:smartTag>
            <w:r w:rsidR="00A9596A" w:rsidRPr="00AA74E9">
              <w:rPr>
                <w:rFonts w:ascii="Garamond" w:hAnsi="Garamond"/>
                <w:sz w:val="23"/>
                <w:szCs w:val="23"/>
              </w:rPr>
              <w:t xml:space="preserve"> o opłacie skarbowej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EF156A" w:rsidRPr="00AA74E9">
              <w:rPr>
                <w:rFonts w:ascii="Garamond" w:hAnsi="Garamond"/>
                <w:sz w:val="23"/>
                <w:szCs w:val="23"/>
              </w:rPr>
              <w:t xml:space="preserve">obowiązek zapłaty opłaty skarbowej powstaje </w:t>
            </w:r>
            <w:r w:rsidRPr="00AA74E9">
              <w:rPr>
                <w:rFonts w:ascii="Garamond" w:hAnsi="Garamond"/>
                <w:sz w:val="23"/>
                <w:szCs w:val="23"/>
              </w:rPr>
              <w:t>z chwilą złożenia wniosku</w:t>
            </w:r>
            <w:r w:rsidR="00BE0804" w:rsidRPr="00AA74E9">
              <w:rPr>
                <w:rFonts w:ascii="Garamond" w:hAnsi="Garamond"/>
                <w:sz w:val="23"/>
                <w:szCs w:val="23"/>
              </w:rPr>
              <w:t>.</w:t>
            </w:r>
            <w:r w:rsidR="00342A1F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933E86" w:rsidRPr="00AA74E9" w14:paraId="73210C7A" w14:textId="77777777" w:rsidTr="00470D7E">
        <w:trPr>
          <w:cantSplit/>
          <w:trHeight w:val="597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297B89" w14:textId="77777777" w:rsidR="00CD427C" w:rsidRPr="00AA74E9" w:rsidRDefault="00CD427C" w:rsidP="00CD427C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bCs/>
                <w:sz w:val="23"/>
                <w:szCs w:val="23"/>
              </w:rPr>
              <w:t>Miejsce złożenia wniosku:</w:t>
            </w:r>
          </w:p>
          <w:p w14:paraId="6C751C85" w14:textId="77777777" w:rsidR="00CD427C" w:rsidRPr="00AA74E9" w:rsidRDefault="00CD427C" w:rsidP="00CD427C">
            <w:pPr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Starostwo Powiatowe w Wołominie, 05-200 Wołomin, ul. Prądzyńskiego 3.</w:t>
            </w:r>
          </w:p>
          <w:p w14:paraId="63D40DC7" w14:textId="77777777" w:rsidR="00CD427C" w:rsidRPr="00AA74E9" w:rsidRDefault="00CD427C" w:rsidP="00CD427C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bCs/>
                <w:sz w:val="23"/>
                <w:szCs w:val="23"/>
              </w:rPr>
              <w:t>Sposób złożenia wniosku:</w:t>
            </w:r>
          </w:p>
          <w:p w14:paraId="5921880C" w14:textId="77777777" w:rsidR="00CD427C" w:rsidRPr="00AA74E9" w:rsidRDefault="00CD427C" w:rsidP="00CD427C">
            <w:pPr>
              <w:rPr>
                <w:rFonts w:ascii="Garamond" w:hAnsi="Garamond"/>
                <w:b/>
                <w:bCs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- osobiście - do wrzutni przy wejściu A do Starostwa – ul. Prądzyńskiego 3,</w:t>
            </w:r>
          </w:p>
          <w:p w14:paraId="766D1EC1" w14:textId="77777777" w:rsidR="00CD427C" w:rsidRPr="00AA74E9" w:rsidRDefault="00CD427C" w:rsidP="00CD427C">
            <w:pPr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- za pośrednictwem operatora pocztowego,</w:t>
            </w:r>
          </w:p>
          <w:p w14:paraId="5341CF9E" w14:textId="77777777" w:rsidR="00CD427C" w:rsidRPr="00AA74E9" w:rsidRDefault="00CD427C" w:rsidP="00CD427C">
            <w:pPr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- poprzez ePUAP – dokument potwierdzony profilem zaufanym lub podpisem elektronicznym (wybierając pismo ogólne do organu),</w:t>
            </w:r>
          </w:p>
          <w:p w14:paraId="761DDFD6" w14:textId="1EC6C3D5" w:rsidR="00933E86" w:rsidRPr="00AA74E9" w:rsidRDefault="00CD427C" w:rsidP="00CD427C">
            <w:pPr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 xml:space="preserve">- w formie dokumentu z podpisem elektronicznym, na adres e-mail: </w:t>
            </w:r>
            <w:hyperlink r:id="rId7" w:history="1">
              <w:r w:rsidRPr="00AA74E9">
                <w:rPr>
                  <w:rStyle w:val="Hipercze"/>
                  <w:rFonts w:ascii="Garamond" w:hAnsi="Garamond"/>
                  <w:sz w:val="23"/>
                  <w:szCs w:val="23"/>
                </w:rPr>
                <w:t>kancelaria@powiat-wolominski.pl</w:t>
              </w:r>
            </w:hyperlink>
          </w:p>
        </w:tc>
      </w:tr>
      <w:tr w:rsidR="00933E86" w:rsidRPr="00AA74E9" w14:paraId="3CE3BFDE" w14:textId="77777777" w:rsidTr="00CD427C">
        <w:trPr>
          <w:cantSplit/>
          <w:trHeight w:val="489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E88859" w14:textId="77777777" w:rsidR="00933E86" w:rsidRPr="00AA74E9" w:rsidRDefault="00933E86" w:rsidP="00B56F59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sz w:val="23"/>
                <w:szCs w:val="23"/>
              </w:rPr>
              <w:t>Odpowiedzialny za załatwienie sprawy:</w:t>
            </w:r>
          </w:p>
          <w:p w14:paraId="71860110" w14:textId="4E76FFE9" w:rsidR="00933E86" w:rsidRPr="00AA74E9" w:rsidRDefault="00933E86" w:rsidP="00CD427C">
            <w:pPr>
              <w:rPr>
                <w:rFonts w:ascii="Garamond" w:hAnsi="Garamond"/>
                <w:b/>
                <w:sz w:val="23"/>
                <w:szCs w:val="23"/>
                <w:lang w:val="de-DE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Barbara Zajkowska</w:t>
            </w:r>
            <w:r w:rsidR="005C7E55" w:rsidRPr="00AA74E9">
              <w:rPr>
                <w:rFonts w:ascii="Garamond" w:hAnsi="Garamond"/>
                <w:sz w:val="23"/>
                <w:szCs w:val="23"/>
              </w:rPr>
              <w:t>-Guzek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 - Naczelnik Wydziału,</w:t>
            </w:r>
            <w:r w:rsidR="00CD427C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proofErr w:type="spellStart"/>
            <w:r w:rsidR="00CD427C" w:rsidRPr="00AA74E9">
              <w:rPr>
                <w:rFonts w:ascii="Garamond" w:hAnsi="Garamond"/>
                <w:sz w:val="23"/>
                <w:szCs w:val="23"/>
                <w:lang w:val="de-DE"/>
              </w:rPr>
              <w:t>Nr</w:t>
            </w:r>
            <w:proofErr w:type="spellEnd"/>
            <w:r w:rsidR="00CD427C" w:rsidRPr="00AA74E9">
              <w:rPr>
                <w:rFonts w:ascii="Garamond" w:hAnsi="Garamond"/>
                <w:sz w:val="23"/>
                <w:szCs w:val="23"/>
                <w:lang w:val="de-DE"/>
              </w:rPr>
              <w:t xml:space="preserve"> tel</w:t>
            </w:r>
            <w:r w:rsidR="00F41688">
              <w:rPr>
                <w:rFonts w:ascii="Garamond" w:hAnsi="Garamond"/>
                <w:sz w:val="23"/>
                <w:szCs w:val="23"/>
                <w:lang w:val="de-DE"/>
              </w:rPr>
              <w:t>.</w:t>
            </w:r>
            <w:r w:rsidR="00CD427C" w:rsidRPr="00AA74E9">
              <w:rPr>
                <w:rFonts w:ascii="Garamond" w:hAnsi="Garamond"/>
                <w:sz w:val="23"/>
                <w:szCs w:val="23"/>
                <w:lang w:val="de-DE"/>
              </w:rPr>
              <w:t xml:space="preserve"> </w:t>
            </w:r>
            <w:r w:rsidR="00CD427C" w:rsidRPr="00AA74E9">
              <w:rPr>
                <w:rFonts w:ascii="Garamond" w:hAnsi="Garamond"/>
                <w:snapToGrid w:val="0"/>
                <w:sz w:val="23"/>
                <w:szCs w:val="23"/>
                <w:lang w:val="de-DE"/>
              </w:rPr>
              <w:t>22 346 11 54;</w:t>
            </w:r>
            <w:r w:rsidRPr="00AA74E9">
              <w:rPr>
                <w:rFonts w:ascii="Garamond" w:hAnsi="Garamond"/>
                <w:snapToGrid w:val="0"/>
                <w:sz w:val="23"/>
                <w:szCs w:val="23"/>
                <w:lang w:val="de-DE"/>
              </w:rPr>
              <w:t xml:space="preserve"> </w:t>
            </w:r>
          </w:p>
        </w:tc>
      </w:tr>
      <w:tr w:rsidR="00933E86" w:rsidRPr="00AA74E9" w14:paraId="47086C0D" w14:textId="77777777" w:rsidTr="00470D7E">
        <w:trPr>
          <w:cantSplit/>
        </w:trPr>
        <w:tc>
          <w:tcPr>
            <w:tcW w:w="10274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084487A3" w14:textId="77777777" w:rsidR="00933E86" w:rsidRPr="00AA74E9" w:rsidRDefault="00933E86" w:rsidP="00B56F59">
            <w:pPr>
              <w:rPr>
                <w:rFonts w:ascii="Garamond" w:hAnsi="Garamond"/>
                <w:b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sz w:val="23"/>
                <w:szCs w:val="23"/>
              </w:rPr>
              <w:t>Sprawę załatwia i udziela szczegółowych wyjaśnień:</w:t>
            </w:r>
          </w:p>
          <w:p w14:paraId="48141F7A" w14:textId="00239AB1" w:rsidR="005C7E55" w:rsidRPr="00AA74E9" w:rsidRDefault="00647A68" w:rsidP="00CD427C">
            <w:pPr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Tomasz Gumkowski</w:t>
            </w:r>
            <w:r w:rsidR="0028270B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CD427C" w:rsidRPr="00AA74E9">
              <w:rPr>
                <w:rFonts w:ascii="Garamond" w:hAnsi="Garamond"/>
                <w:sz w:val="23"/>
                <w:szCs w:val="23"/>
              </w:rPr>
              <w:t>–</w:t>
            </w:r>
            <w:r w:rsidR="0028270B"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  <w:r w:rsidR="00CD427C" w:rsidRPr="00AA74E9">
              <w:rPr>
                <w:rFonts w:ascii="Garamond" w:hAnsi="Garamond"/>
                <w:sz w:val="23"/>
                <w:szCs w:val="23"/>
              </w:rPr>
              <w:t>gł. specjalista, nr tel. 22 346 11 24;</w:t>
            </w:r>
          </w:p>
        </w:tc>
      </w:tr>
      <w:tr w:rsidR="00933E86" w:rsidRPr="00AA74E9" w14:paraId="4497100E" w14:textId="77777777" w:rsidTr="00470D7E">
        <w:trPr>
          <w:cantSplit/>
          <w:trHeight w:val="80"/>
        </w:trPr>
        <w:tc>
          <w:tcPr>
            <w:tcW w:w="10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04D02" w14:textId="00B4B33A" w:rsidR="00E33FB9" w:rsidRPr="00AA74E9" w:rsidRDefault="00CD427C" w:rsidP="00470D7E">
            <w:pPr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sz w:val="23"/>
                <w:szCs w:val="23"/>
              </w:rPr>
              <w:t xml:space="preserve">Godziny pracy: </w:t>
            </w:r>
            <w:r w:rsidRPr="00AA74E9">
              <w:rPr>
                <w:rFonts w:ascii="Garamond" w:hAnsi="Garamond"/>
                <w:sz w:val="23"/>
                <w:szCs w:val="23"/>
              </w:rPr>
              <w:t>pon.:  8</w:t>
            </w:r>
            <w:r w:rsidRPr="00AA74E9">
              <w:rPr>
                <w:rFonts w:ascii="Garamond" w:hAnsi="Garamond"/>
                <w:sz w:val="23"/>
                <w:szCs w:val="23"/>
                <w:vertAlign w:val="superscript"/>
              </w:rPr>
              <w:t>00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 - 17</w:t>
            </w:r>
            <w:r w:rsidRPr="00AA74E9">
              <w:rPr>
                <w:rFonts w:ascii="Garamond" w:hAnsi="Garamond"/>
                <w:sz w:val="23"/>
                <w:szCs w:val="23"/>
                <w:vertAlign w:val="superscript"/>
              </w:rPr>
              <w:t xml:space="preserve">00 </w:t>
            </w:r>
            <w:r w:rsidRPr="00AA74E9">
              <w:rPr>
                <w:rFonts w:ascii="Garamond" w:hAnsi="Garamond"/>
                <w:sz w:val="23"/>
                <w:szCs w:val="23"/>
              </w:rPr>
              <w:t>; wt. – czw. 8</w:t>
            </w:r>
            <w:r w:rsidRPr="00AA74E9">
              <w:rPr>
                <w:rFonts w:ascii="Garamond" w:hAnsi="Garamond"/>
                <w:sz w:val="23"/>
                <w:szCs w:val="23"/>
                <w:vertAlign w:val="superscript"/>
              </w:rPr>
              <w:t>00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 - 16</w:t>
            </w:r>
            <w:r w:rsidRPr="00AA74E9">
              <w:rPr>
                <w:rFonts w:ascii="Garamond" w:hAnsi="Garamond"/>
                <w:sz w:val="23"/>
                <w:szCs w:val="23"/>
                <w:vertAlign w:val="superscript"/>
              </w:rPr>
              <w:t>00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, </w:t>
            </w:r>
            <w:proofErr w:type="spellStart"/>
            <w:r w:rsidRPr="00AA74E9">
              <w:rPr>
                <w:rFonts w:ascii="Garamond" w:hAnsi="Garamond"/>
                <w:sz w:val="23"/>
                <w:szCs w:val="23"/>
              </w:rPr>
              <w:t>pt</w:t>
            </w:r>
            <w:proofErr w:type="spellEnd"/>
            <w:r w:rsidRPr="00AA74E9">
              <w:rPr>
                <w:rFonts w:ascii="Garamond" w:hAnsi="Garamond"/>
                <w:sz w:val="23"/>
                <w:szCs w:val="23"/>
              </w:rPr>
              <w:t>:  8</w:t>
            </w:r>
            <w:r w:rsidRPr="00AA74E9">
              <w:rPr>
                <w:rFonts w:ascii="Garamond" w:hAnsi="Garamond"/>
                <w:sz w:val="23"/>
                <w:szCs w:val="23"/>
                <w:vertAlign w:val="superscript"/>
              </w:rPr>
              <w:t>00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 - 15</w:t>
            </w:r>
            <w:r w:rsidRPr="00AA74E9">
              <w:rPr>
                <w:rFonts w:ascii="Garamond" w:hAnsi="Garamond"/>
                <w:sz w:val="23"/>
                <w:szCs w:val="23"/>
                <w:vertAlign w:val="superscript"/>
              </w:rPr>
              <w:t>00</w:t>
            </w:r>
            <w:r w:rsidRPr="00AA74E9">
              <w:rPr>
                <w:rFonts w:ascii="Garamond" w:hAnsi="Garamond"/>
                <w:sz w:val="23"/>
                <w:szCs w:val="23"/>
              </w:rPr>
              <w:t>.</w:t>
            </w:r>
          </w:p>
        </w:tc>
      </w:tr>
      <w:tr w:rsidR="00933E86" w:rsidRPr="00AA74E9" w14:paraId="6398479C" w14:textId="77777777" w:rsidTr="00470D7E">
        <w:trPr>
          <w:cantSplit/>
          <w:trHeight w:val="525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CA1E" w14:textId="77777777" w:rsidR="00933E86" w:rsidRPr="00AA74E9" w:rsidRDefault="00933E86" w:rsidP="00B56F59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sz w:val="23"/>
                <w:szCs w:val="23"/>
              </w:rPr>
              <w:t>Przewidywany termin załatwienia sprawy:</w:t>
            </w:r>
            <w:r w:rsidRPr="00AA74E9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14:paraId="7A09C35A" w14:textId="77777777" w:rsidR="00933E86" w:rsidRPr="00AA74E9" w:rsidRDefault="00933E86" w:rsidP="00B56F59">
            <w:pPr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>Według ob</w:t>
            </w:r>
            <w:r w:rsidR="007D49A4" w:rsidRPr="00AA74E9">
              <w:rPr>
                <w:rFonts w:ascii="Garamond" w:hAnsi="Garamond"/>
                <w:sz w:val="23"/>
                <w:szCs w:val="23"/>
              </w:rPr>
              <w:t>owiązujących przepisów (Kodeks postępowania a</w:t>
            </w:r>
            <w:r w:rsidRPr="00AA74E9">
              <w:rPr>
                <w:rFonts w:ascii="Garamond" w:hAnsi="Garamond"/>
                <w:sz w:val="23"/>
                <w:szCs w:val="23"/>
              </w:rPr>
              <w:t>dministracyjnego) - 1 miesiąc od dnia złożenia wniosku, w sprawach szczególnie skomplikowanych do 2 miesięcy.</w:t>
            </w:r>
          </w:p>
        </w:tc>
      </w:tr>
      <w:tr w:rsidR="00933E86" w:rsidRPr="00AA74E9" w14:paraId="7D74AF3B" w14:textId="77777777" w:rsidTr="00732EBD">
        <w:trPr>
          <w:cantSplit/>
          <w:trHeight w:val="1135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00582" w14:textId="77777777" w:rsidR="00933E86" w:rsidRPr="00AA74E9" w:rsidRDefault="00933E86" w:rsidP="00B56F59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sz w:val="23"/>
                <w:szCs w:val="23"/>
              </w:rPr>
              <w:t>Tryb odwoławczy:</w:t>
            </w:r>
          </w:p>
          <w:p w14:paraId="6FE04442" w14:textId="31412204" w:rsidR="00933E86" w:rsidRPr="00AA74E9" w:rsidRDefault="00933E86" w:rsidP="00B56F59">
            <w:pPr>
              <w:numPr>
                <w:ilvl w:val="0"/>
                <w:numId w:val="9"/>
              </w:numPr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napToGrid w:val="0"/>
                <w:sz w:val="23"/>
                <w:szCs w:val="23"/>
              </w:rPr>
              <w:t>Od decyzji służy odwołanie do Samorządowe</w:t>
            </w:r>
            <w:r w:rsidR="007D49A4" w:rsidRPr="00AA74E9">
              <w:rPr>
                <w:rFonts w:ascii="Garamond" w:hAnsi="Garamond"/>
                <w:snapToGrid w:val="0"/>
                <w:sz w:val="23"/>
                <w:szCs w:val="23"/>
              </w:rPr>
              <w:t>go Kolegium Odwoławczego (0</w:t>
            </w:r>
            <w:r w:rsidR="00732EBD" w:rsidRPr="00AA74E9">
              <w:rPr>
                <w:rFonts w:ascii="Garamond" w:hAnsi="Garamond"/>
                <w:snapToGrid w:val="0"/>
                <w:sz w:val="23"/>
                <w:szCs w:val="23"/>
              </w:rPr>
              <w:t>1</w:t>
            </w:r>
            <w:r w:rsidR="007D49A4" w:rsidRPr="00AA74E9">
              <w:rPr>
                <w:rFonts w:ascii="Garamond" w:hAnsi="Garamond"/>
                <w:snapToGrid w:val="0"/>
                <w:sz w:val="23"/>
                <w:szCs w:val="23"/>
              </w:rPr>
              <w:t>-</w:t>
            </w:r>
            <w:r w:rsidR="00CD427C" w:rsidRPr="00AA74E9">
              <w:rPr>
                <w:rFonts w:ascii="Garamond" w:hAnsi="Garamond"/>
                <w:snapToGrid w:val="0"/>
                <w:sz w:val="23"/>
                <w:szCs w:val="23"/>
              </w:rPr>
              <w:t>1</w:t>
            </w:r>
            <w:r w:rsidR="00732EBD" w:rsidRPr="00AA74E9">
              <w:rPr>
                <w:rFonts w:ascii="Garamond" w:hAnsi="Garamond"/>
                <w:snapToGrid w:val="0"/>
                <w:sz w:val="23"/>
                <w:szCs w:val="23"/>
              </w:rPr>
              <w:t>61</w:t>
            </w:r>
            <w:r w:rsidRPr="00AA74E9">
              <w:rPr>
                <w:rFonts w:ascii="Garamond" w:hAnsi="Garamond"/>
                <w:snapToGrid w:val="0"/>
                <w:sz w:val="23"/>
                <w:szCs w:val="23"/>
              </w:rPr>
              <w:t xml:space="preserve"> Warszawa, ul.</w:t>
            </w:r>
            <w:r w:rsidR="00AB6570" w:rsidRPr="00AA74E9">
              <w:rPr>
                <w:rFonts w:ascii="Garamond" w:hAnsi="Garamond"/>
                <w:snapToGrid w:val="0"/>
                <w:sz w:val="23"/>
                <w:szCs w:val="23"/>
              </w:rPr>
              <w:t> </w:t>
            </w:r>
            <w:r w:rsidR="00CD427C" w:rsidRPr="00AA74E9">
              <w:rPr>
                <w:rFonts w:ascii="Garamond" w:hAnsi="Garamond"/>
                <w:snapToGrid w:val="0"/>
                <w:sz w:val="23"/>
                <w:szCs w:val="23"/>
              </w:rPr>
              <w:t>Obozowa 57</w:t>
            </w:r>
            <w:r w:rsidRPr="00AA74E9">
              <w:rPr>
                <w:rFonts w:ascii="Garamond" w:hAnsi="Garamond"/>
                <w:snapToGrid w:val="0"/>
                <w:sz w:val="23"/>
                <w:szCs w:val="23"/>
              </w:rPr>
              <w:t>) za poś</w:t>
            </w:r>
            <w:r w:rsidR="00812782" w:rsidRPr="00AA74E9">
              <w:rPr>
                <w:rFonts w:ascii="Garamond" w:hAnsi="Garamond"/>
                <w:snapToGrid w:val="0"/>
                <w:sz w:val="23"/>
                <w:szCs w:val="23"/>
              </w:rPr>
              <w:t xml:space="preserve">rednictwem Starosty </w:t>
            </w:r>
            <w:r w:rsidRPr="00AA74E9">
              <w:rPr>
                <w:rFonts w:ascii="Garamond" w:hAnsi="Garamond"/>
                <w:snapToGrid w:val="0"/>
                <w:sz w:val="23"/>
                <w:szCs w:val="23"/>
              </w:rPr>
              <w:t xml:space="preserve">Wołomińskiego, w terminie 14 dni od daty jej doręczenia. </w:t>
            </w:r>
          </w:p>
          <w:p w14:paraId="09A797BC" w14:textId="530FE826" w:rsidR="00B56F59" w:rsidRPr="00AA74E9" w:rsidRDefault="00933E86" w:rsidP="00B56F59">
            <w:pPr>
              <w:numPr>
                <w:ilvl w:val="0"/>
                <w:numId w:val="9"/>
              </w:numPr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 xml:space="preserve">Odwołanie składa się </w:t>
            </w:r>
            <w:r w:rsidR="00732EBD" w:rsidRPr="00AA74E9">
              <w:rPr>
                <w:rFonts w:ascii="Garamond" w:hAnsi="Garamond"/>
                <w:sz w:val="23"/>
                <w:szCs w:val="23"/>
              </w:rPr>
              <w:t xml:space="preserve">na adres </w:t>
            </w:r>
            <w:r w:rsidRPr="00AA74E9">
              <w:rPr>
                <w:rFonts w:ascii="Garamond" w:hAnsi="Garamond"/>
                <w:sz w:val="23"/>
                <w:szCs w:val="23"/>
              </w:rPr>
              <w:t>Starostwa</w:t>
            </w:r>
            <w:r w:rsidR="00732EBD" w:rsidRPr="00AA74E9">
              <w:rPr>
                <w:rFonts w:ascii="Garamond" w:hAnsi="Garamond"/>
                <w:sz w:val="23"/>
                <w:szCs w:val="23"/>
              </w:rPr>
              <w:t xml:space="preserve"> Powiatowego w Wołominie</w:t>
            </w:r>
            <w:r w:rsidRPr="00AA74E9">
              <w:rPr>
                <w:rFonts w:ascii="Garamond" w:hAnsi="Garamond"/>
                <w:sz w:val="23"/>
                <w:szCs w:val="23"/>
              </w:rPr>
              <w:t>, 05-200 Wołom</w:t>
            </w:r>
            <w:r w:rsidR="00A90373" w:rsidRPr="00AA74E9">
              <w:rPr>
                <w:rFonts w:ascii="Garamond" w:hAnsi="Garamond"/>
                <w:sz w:val="23"/>
                <w:szCs w:val="23"/>
              </w:rPr>
              <w:t>in, ul. Prądzyńskiego 3</w:t>
            </w:r>
            <w:r w:rsidR="00732EBD" w:rsidRPr="00AA74E9">
              <w:rPr>
                <w:rFonts w:ascii="Garamond" w:hAnsi="Garamond"/>
                <w:sz w:val="23"/>
                <w:szCs w:val="23"/>
              </w:rPr>
              <w:t>.</w:t>
            </w:r>
          </w:p>
        </w:tc>
      </w:tr>
      <w:tr w:rsidR="000F048E" w:rsidRPr="00AA74E9" w14:paraId="65BDAD2C" w14:textId="77777777" w:rsidTr="00732EBD">
        <w:trPr>
          <w:cantSplit/>
          <w:trHeight w:val="127"/>
        </w:trPr>
        <w:tc>
          <w:tcPr>
            <w:tcW w:w="10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36386" w14:textId="77777777" w:rsidR="000F048E" w:rsidRPr="00AA74E9" w:rsidRDefault="000F048E" w:rsidP="00D86BB9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AA74E9">
              <w:rPr>
                <w:rFonts w:ascii="Garamond" w:hAnsi="Garamond"/>
                <w:b/>
                <w:sz w:val="23"/>
                <w:szCs w:val="23"/>
              </w:rPr>
              <w:t>Uwagi</w:t>
            </w:r>
            <w:r w:rsidRPr="00AA74E9">
              <w:rPr>
                <w:rFonts w:ascii="Garamond" w:hAnsi="Garamond"/>
                <w:sz w:val="23"/>
                <w:szCs w:val="23"/>
              </w:rPr>
              <w:t>:</w:t>
            </w:r>
            <w:r w:rsidR="00D90482" w:rsidRPr="00AA74E9">
              <w:rPr>
                <w:rFonts w:ascii="Garamond" w:hAnsi="Garamond"/>
                <w:sz w:val="23"/>
                <w:szCs w:val="23"/>
              </w:rPr>
              <w:t xml:space="preserve"> Prowadzący instalację nowo zbudowaną lub zmienioną w istotny sposób, z której emisja wymaga pozwolenia, jest obowiązany do przeprowadzenia wstępnych pomiarów wielkości emisji z tej instalacji, w terminie 14 dni od zakończenia rozruchu instalacji lub uruchomienia urządzenia, chyba że organ właściwy do wydania pozwolenia określił w pozwoleniu inny termin.</w:t>
            </w:r>
          </w:p>
        </w:tc>
      </w:tr>
      <w:tr w:rsidR="00933E86" w:rsidRPr="00AA74E9" w14:paraId="685DD2EE" w14:textId="77777777" w:rsidTr="00470D7E">
        <w:trPr>
          <w:cantSplit/>
          <w:trHeight w:val="60"/>
        </w:trPr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38A9523E" w14:textId="77777777" w:rsidR="00933E86" w:rsidRPr="00AA74E9" w:rsidRDefault="00933E86" w:rsidP="00B56F59">
            <w:pPr>
              <w:pStyle w:val="Nagwek3"/>
              <w:rPr>
                <w:sz w:val="23"/>
                <w:szCs w:val="23"/>
              </w:rPr>
            </w:pPr>
            <w:r w:rsidRPr="00AA74E9">
              <w:rPr>
                <w:sz w:val="23"/>
                <w:szCs w:val="23"/>
              </w:rPr>
              <w:t>KARTA USŁUG NR: WOS-1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</w:tcPr>
          <w:p w14:paraId="52C4F0FC" w14:textId="77777777" w:rsidR="00933E86" w:rsidRPr="00AA74E9" w:rsidRDefault="00A81AE9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AA74E9">
              <w:rPr>
                <w:rFonts w:ascii="Garamond" w:hAnsi="Garamond"/>
                <w:sz w:val="23"/>
                <w:szCs w:val="23"/>
              </w:rPr>
              <w:t xml:space="preserve">Strona: </w:t>
            </w:r>
            <w:r w:rsidR="00B56F59" w:rsidRPr="00AA74E9">
              <w:rPr>
                <w:rFonts w:ascii="Garamond" w:hAnsi="Garamond"/>
                <w:sz w:val="23"/>
                <w:szCs w:val="23"/>
              </w:rPr>
              <w:t>1</w:t>
            </w:r>
            <w:r w:rsidR="00933E86" w:rsidRPr="00AA74E9">
              <w:rPr>
                <w:rFonts w:ascii="Garamond" w:hAnsi="Garamond"/>
                <w:sz w:val="23"/>
                <w:szCs w:val="23"/>
              </w:rPr>
              <w:t>/</w:t>
            </w:r>
            <w:r w:rsidR="00B56F59" w:rsidRPr="00AA74E9">
              <w:rPr>
                <w:rFonts w:ascii="Garamond" w:hAnsi="Garamond"/>
                <w:sz w:val="23"/>
                <w:szCs w:val="23"/>
              </w:rPr>
              <w:t>1</w:t>
            </w:r>
          </w:p>
        </w:tc>
      </w:tr>
    </w:tbl>
    <w:p w14:paraId="7271D710" w14:textId="77777777" w:rsidR="00933E86" w:rsidRPr="00AA74E9" w:rsidRDefault="00933E86" w:rsidP="00B56F59">
      <w:pPr>
        <w:rPr>
          <w:rFonts w:ascii="Garamond" w:hAnsi="Garamond"/>
          <w:sz w:val="23"/>
          <w:szCs w:val="23"/>
        </w:rPr>
      </w:pPr>
    </w:p>
    <w:sectPr w:rsidR="00933E86" w:rsidRPr="00AA74E9">
      <w:pgSz w:w="11907" w:h="16840" w:code="9"/>
      <w:pgMar w:top="680" w:right="851" w:bottom="680" w:left="851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64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5E13C28"/>
    <w:multiLevelType w:val="singleLevel"/>
    <w:tmpl w:val="AD229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C775DA3"/>
    <w:multiLevelType w:val="hybridMultilevel"/>
    <w:tmpl w:val="0CDE069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D4A0CB9"/>
    <w:multiLevelType w:val="singleLevel"/>
    <w:tmpl w:val="AD229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AF8481D"/>
    <w:multiLevelType w:val="singleLevel"/>
    <w:tmpl w:val="E43A1C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A969FB"/>
    <w:multiLevelType w:val="singleLevel"/>
    <w:tmpl w:val="26422F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445515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7" w15:restartNumberingAfterBreak="0">
    <w:nsid w:val="22C51149"/>
    <w:multiLevelType w:val="hybridMultilevel"/>
    <w:tmpl w:val="9936569A"/>
    <w:lvl w:ilvl="0" w:tplc="0AD4D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1426"/>
    <w:multiLevelType w:val="singleLevel"/>
    <w:tmpl w:val="AD229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28520C98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0" w15:restartNumberingAfterBreak="0">
    <w:nsid w:val="2C364B5D"/>
    <w:multiLevelType w:val="singleLevel"/>
    <w:tmpl w:val="FBF21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076BDB"/>
    <w:multiLevelType w:val="singleLevel"/>
    <w:tmpl w:val="AD229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3024092B"/>
    <w:multiLevelType w:val="hybridMultilevel"/>
    <w:tmpl w:val="C03EC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0936"/>
    <w:multiLevelType w:val="hybridMultilevel"/>
    <w:tmpl w:val="4014C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A6994"/>
    <w:multiLevelType w:val="singleLevel"/>
    <w:tmpl w:val="0BD07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FC5886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6" w15:restartNumberingAfterBreak="0">
    <w:nsid w:val="46980028"/>
    <w:multiLevelType w:val="singleLevel"/>
    <w:tmpl w:val="AD229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520F62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2D169D"/>
    <w:multiLevelType w:val="singleLevel"/>
    <w:tmpl w:val="956CB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9" w15:restartNumberingAfterBreak="0">
    <w:nsid w:val="552C2EF5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0" w15:restartNumberingAfterBreak="0">
    <w:nsid w:val="5D042083"/>
    <w:multiLevelType w:val="singleLevel"/>
    <w:tmpl w:val="BA967F4A"/>
    <w:lvl w:ilvl="0">
      <w:start w:val="1"/>
      <w:numFmt w:val="bullet"/>
      <w:lvlText w:val="*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1" w15:restartNumberingAfterBreak="0">
    <w:nsid w:val="68E97DBB"/>
    <w:multiLevelType w:val="singleLevel"/>
    <w:tmpl w:val="4504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CC6850"/>
    <w:multiLevelType w:val="singleLevel"/>
    <w:tmpl w:val="0BD07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A337CF"/>
    <w:multiLevelType w:val="singleLevel"/>
    <w:tmpl w:val="FBF21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21"/>
  </w:num>
  <w:num w:numId="5">
    <w:abstractNumId w:val="20"/>
  </w:num>
  <w:num w:numId="6">
    <w:abstractNumId w:val="9"/>
  </w:num>
  <w:num w:numId="7">
    <w:abstractNumId w:val="14"/>
  </w:num>
  <w:num w:numId="8">
    <w:abstractNumId w:val="0"/>
  </w:num>
  <w:num w:numId="9">
    <w:abstractNumId w:val="22"/>
  </w:num>
  <w:num w:numId="10">
    <w:abstractNumId w:val="17"/>
  </w:num>
  <w:num w:numId="11">
    <w:abstractNumId w:val="23"/>
  </w:num>
  <w:num w:numId="12">
    <w:abstractNumId w:val="10"/>
  </w:num>
  <w:num w:numId="13">
    <w:abstractNumId w:val="4"/>
  </w:num>
  <w:num w:numId="14">
    <w:abstractNumId w:val="18"/>
  </w:num>
  <w:num w:numId="15">
    <w:abstractNumId w:val="1"/>
  </w:num>
  <w:num w:numId="16">
    <w:abstractNumId w:val="5"/>
  </w:num>
  <w:num w:numId="17">
    <w:abstractNumId w:val="11"/>
  </w:num>
  <w:num w:numId="18">
    <w:abstractNumId w:val="3"/>
  </w:num>
  <w:num w:numId="19">
    <w:abstractNumId w:val="16"/>
  </w:num>
  <w:num w:numId="20">
    <w:abstractNumId w:val="8"/>
  </w:num>
  <w:num w:numId="21">
    <w:abstractNumId w:val="2"/>
  </w:num>
  <w:num w:numId="22">
    <w:abstractNumId w:val="12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C"/>
    <w:rsid w:val="00034FD3"/>
    <w:rsid w:val="000632FB"/>
    <w:rsid w:val="000B7AC7"/>
    <w:rsid w:val="000F048E"/>
    <w:rsid w:val="00112860"/>
    <w:rsid w:val="00132667"/>
    <w:rsid w:val="00134549"/>
    <w:rsid w:val="00152CCF"/>
    <w:rsid w:val="0016767C"/>
    <w:rsid w:val="001A4AB4"/>
    <w:rsid w:val="001C1D97"/>
    <w:rsid w:val="001D7580"/>
    <w:rsid w:val="00212DA4"/>
    <w:rsid w:val="0024229C"/>
    <w:rsid w:val="002512A9"/>
    <w:rsid w:val="0028270B"/>
    <w:rsid w:val="00284D66"/>
    <w:rsid w:val="002D751D"/>
    <w:rsid w:val="00330415"/>
    <w:rsid w:val="00342A1F"/>
    <w:rsid w:val="00344C50"/>
    <w:rsid w:val="00366048"/>
    <w:rsid w:val="00382EE6"/>
    <w:rsid w:val="003A776F"/>
    <w:rsid w:val="003E17CB"/>
    <w:rsid w:val="003F7C9C"/>
    <w:rsid w:val="00402CBF"/>
    <w:rsid w:val="00414E27"/>
    <w:rsid w:val="00470D7E"/>
    <w:rsid w:val="004D7D60"/>
    <w:rsid w:val="00516C13"/>
    <w:rsid w:val="0052083E"/>
    <w:rsid w:val="00536615"/>
    <w:rsid w:val="00544140"/>
    <w:rsid w:val="0054542C"/>
    <w:rsid w:val="005559DD"/>
    <w:rsid w:val="005573B7"/>
    <w:rsid w:val="0056247C"/>
    <w:rsid w:val="00564C58"/>
    <w:rsid w:val="005772C0"/>
    <w:rsid w:val="00583B3A"/>
    <w:rsid w:val="005C7E55"/>
    <w:rsid w:val="005E3669"/>
    <w:rsid w:val="00624625"/>
    <w:rsid w:val="0064273A"/>
    <w:rsid w:val="00647A68"/>
    <w:rsid w:val="00671FA5"/>
    <w:rsid w:val="006806EA"/>
    <w:rsid w:val="00695D5D"/>
    <w:rsid w:val="00697956"/>
    <w:rsid w:val="007009FA"/>
    <w:rsid w:val="00732EBD"/>
    <w:rsid w:val="007634B1"/>
    <w:rsid w:val="007754D3"/>
    <w:rsid w:val="007803E4"/>
    <w:rsid w:val="007A4E66"/>
    <w:rsid w:val="007A64A6"/>
    <w:rsid w:val="007C258F"/>
    <w:rsid w:val="007D49A4"/>
    <w:rsid w:val="007F5A60"/>
    <w:rsid w:val="00812782"/>
    <w:rsid w:val="00822CEB"/>
    <w:rsid w:val="00845BD7"/>
    <w:rsid w:val="00863D09"/>
    <w:rsid w:val="00866B6A"/>
    <w:rsid w:val="00877937"/>
    <w:rsid w:val="008978B9"/>
    <w:rsid w:val="008F65D5"/>
    <w:rsid w:val="0091620C"/>
    <w:rsid w:val="009232D2"/>
    <w:rsid w:val="00933E86"/>
    <w:rsid w:val="009A0902"/>
    <w:rsid w:val="009C117D"/>
    <w:rsid w:val="00A30722"/>
    <w:rsid w:val="00A33B40"/>
    <w:rsid w:val="00A35A99"/>
    <w:rsid w:val="00A41776"/>
    <w:rsid w:val="00A53EEC"/>
    <w:rsid w:val="00A805C2"/>
    <w:rsid w:val="00A81AE9"/>
    <w:rsid w:val="00A838F0"/>
    <w:rsid w:val="00A90373"/>
    <w:rsid w:val="00A907D1"/>
    <w:rsid w:val="00A9596A"/>
    <w:rsid w:val="00AA74E9"/>
    <w:rsid w:val="00AB3F28"/>
    <w:rsid w:val="00AB6570"/>
    <w:rsid w:val="00AB71AF"/>
    <w:rsid w:val="00AD5CBB"/>
    <w:rsid w:val="00B56F59"/>
    <w:rsid w:val="00B75B3D"/>
    <w:rsid w:val="00B84913"/>
    <w:rsid w:val="00BB7F59"/>
    <w:rsid w:val="00BD0F90"/>
    <w:rsid w:val="00BD3A30"/>
    <w:rsid w:val="00BE0804"/>
    <w:rsid w:val="00BF56B5"/>
    <w:rsid w:val="00C87CCA"/>
    <w:rsid w:val="00CB4659"/>
    <w:rsid w:val="00CC7296"/>
    <w:rsid w:val="00CD427C"/>
    <w:rsid w:val="00CE5E76"/>
    <w:rsid w:val="00D81428"/>
    <w:rsid w:val="00D86BB9"/>
    <w:rsid w:val="00D90482"/>
    <w:rsid w:val="00E22FC9"/>
    <w:rsid w:val="00E33FB9"/>
    <w:rsid w:val="00EA425E"/>
    <w:rsid w:val="00EC134F"/>
    <w:rsid w:val="00EC4EDA"/>
    <w:rsid w:val="00EF156A"/>
    <w:rsid w:val="00F363E2"/>
    <w:rsid w:val="00F37E1F"/>
    <w:rsid w:val="00F41688"/>
    <w:rsid w:val="00F50B0A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7278E9F"/>
  <w15:docId w15:val="{A0A0E81E-30CE-446B-821D-3B7D2E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Garamond" w:hAnsi="Garamond"/>
      <w:b/>
      <w:sz w:val="1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Garamond" w:hAnsi="Garamond"/>
      <w:b/>
      <w:sz w:val="20"/>
    </w:rPr>
  </w:style>
  <w:style w:type="paragraph" w:styleId="Nagwek5">
    <w:name w:val="heading 5"/>
    <w:basedOn w:val="Normalny"/>
    <w:next w:val="Normalny"/>
    <w:qFormat/>
    <w:rsid w:val="00034F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20"/>
    </w:rPr>
  </w:style>
  <w:style w:type="paragraph" w:styleId="Tekstpodstawowy2">
    <w:name w:val="Body Text 2"/>
    <w:basedOn w:val="Normalny"/>
    <w:rPr>
      <w:rFonts w:ascii="Garamond" w:hAnsi="Garamond"/>
      <w:sz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">
    <w:name w:val="Body Text Indent"/>
    <w:basedOn w:val="Normalny"/>
    <w:pPr>
      <w:spacing w:line="0" w:lineRule="atLeast"/>
      <w:ind w:left="397"/>
      <w:jc w:val="both"/>
    </w:pPr>
    <w:rPr>
      <w:rFonts w:ascii="Garamond" w:hAnsi="Garamond"/>
    </w:rPr>
  </w:style>
  <w:style w:type="character" w:styleId="UyteHipercze">
    <w:name w:val="FollowedHyperlink"/>
    <w:rsid w:val="00536615"/>
    <w:rPr>
      <w:color w:val="800080"/>
      <w:u w:val="single"/>
    </w:rPr>
  </w:style>
  <w:style w:type="character" w:styleId="Odwoaniedokomentarza">
    <w:name w:val="annotation reference"/>
    <w:rsid w:val="00BF56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56B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F56B5"/>
  </w:style>
  <w:style w:type="paragraph" w:styleId="Tematkomentarza">
    <w:name w:val="annotation subject"/>
    <w:basedOn w:val="Tekstkomentarza"/>
    <w:next w:val="Tekstkomentarza"/>
    <w:link w:val="TematkomentarzaZnak"/>
    <w:rsid w:val="00BF56B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56B5"/>
    <w:rPr>
      <w:b/>
      <w:bCs/>
    </w:rPr>
  </w:style>
  <w:style w:type="paragraph" w:styleId="Tekstdymka">
    <w:name w:val="Balloon Text"/>
    <w:basedOn w:val="Normalny"/>
    <w:link w:val="TekstdymkaZnak"/>
    <w:rsid w:val="00BF56B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F56B5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5559DD"/>
  </w:style>
  <w:style w:type="character" w:customStyle="1" w:styleId="fn-ref">
    <w:name w:val="fn-ref"/>
    <w:basedOn w:val="Domylnaczcionkaakapitu"/>
    <w:rsid w:val="005559DD"/>
  </w:style>
  <w:style w:type="paragraph" w:styleId="Akapitzlist">
    <w:name w:val="List Paragraph"/>
    <w:basedOn w:val="Normalny"/>
    <w:uiPriority w:val="34"/>
    <w:qFormat/>
    <w:rsid w:val="0051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D6307-633E-4280-9890-C47E6245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478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Links>
    <vt:vector size="18" baseType="variant">
      <vt:variant>
        <vt:i4>7864389</vt:i4>
      </vt:variant>
      <vt:variant>
        <vt:i4>6</vt:i4>
      </vt:variant>
      <vt:variant>
        <vt:i4>0</vt:i4>
      </vt:variant>
      <vt:variant>
        <vt:i4>5</vt:i4>
      </vt:variant>
      <vt:variant>
        <vt:lpwstr>mailto:e.bijata@powiat-wolominski.pl</vt:lpwstr>
      </vt:variant>
      <vt:variant>
        <vt:lpwstr/>
      </vt:variant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mailto:t.gumkowski@powiat-wolominski.pl</vt:lpwstr>
      </vt:variant>
      <vt:variant>
        <vt:lpwstr/>
      </vt:variant>
      <vt:variant>
        <vt:i4>3014730</vt:i4>
      </vt:variant>
      <vt:variant>
        <vt:i4>0</vt:i4>
      </vt:variant>
      <vt:variant>
        <vt:i4>0</vt:i4>
      </vt:variant>
      <vt:variant>
        <vt:i4>5</vt:i4>
      </vt:variant>
      <vt:variant>
        <vt:lpwstr>mailto:wos@powiat-wolominski.pl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B.Zajkowska-Guzek</cp:lastModifiedBy>
  <cp:revision>5</cp:revision>
  <dcterms:created xsi:type="dcterms:W3CDTF">2020-12-16T10:26:00Z</dcterms:created>
  <dcterms:modified xsi:type="dcterms:W3CDTF">2020-12-16T12:07:00Z</dcterms:modified>
</cp:coreProperties>
</file>